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Bibliothèque de l’Institut des humanités en médecine (BIHM) </w:t>
      </w:r>
    </w:p>
    <w:p>
      <w:r>
        <w:rPr>
          <w:b/>
        </w:rPr>
        <w:t>Organization Type:</w:t>
      </w:r>
      <w:r>
        <w:t xml:space="preserve">Library </w:t>
      </w:r>
    </w:p>
    <w:p>
      <w:r>
        <w:rPr>
          <w:b/>
        </w:rPr>
        <w:t>Address:</w:t>
      </w:r>
      <w:r>
        <w:t xml:space="preserve">82 Avenue de Provence </w:t>
      </w:r>
    </w:p>
    <w:p>
      <w:r>
        <w:rPr>
          <w:b/>
        </w:rPr>
        <w:t>City:</w:t>
      </w:r>
      <w:r>
        <w:t xml:space="preserve">Lausanne </w:t>
      </w:r>
    </w:p>
    <w:p>
      <w:r>
        <w:rPr>
          <w:b/>
        </w:rPr>
        <w:t>State/Province:</w:t>
      </w:r>
      <w:r>
        <w:t xml:space="preserve"> </w:t>
      </w:r>
    </w:p>
    <w:p>
      <w:r>
        <w:rPr>
          <w:b/>
        </w:rPr>
        <w:t>Zip/Postal Code:</w:t>
      </w:r>
      <w:r>
        <w:t xml:space="preserve">1007 </w:t>
      </w:r>
    </w:p>
    <w:p>
      <w:r>
        <w:rPr>
          <w:b/>
        </w:rPr>
        <w:t>Country:</w:t>
      </w:r>
      <w:r>
        <w:t xml:space="preserve">Switzerland </w:t>
      </w:r>
    </w:p>
    <w:p>
      <w:r>
        <w:rPr>
          <w:b/>
        </w:rPr>
        <w:t>Telephone Number:</w:t>
      </w:r>
      <w:r>
        <w:t xml:space="preserve">+41 21 314 70 52 </w:t>
      </w:r>
    </w:p>
    <w:p>
      <w:r>
        <w:rPr>
          <w:b/>
        </w:rPr>
        <w:t>Fax Number:</w:t>
      </w:r>
      <w:r>
        <w:t xml:space="preserve">+00 41 21 314 70 55 </w:t>
      </w:r>
    </w:p>
    <w:p>
      <w:r>
        <w:rPr>
          <w:b/>
        </w:rPr>
        <w:t>Web Site:</w:t>
      </w:r>
      <w:r>
        <w:t xml:space="preserve">https://bihm.lescollections.ch/ </w:t>
      </w:r>
    </w:p>
    <w:p>
      <w:r>
        <w:rPr>
          <w:b/>
        </w:rPr>
        <w:t>Online Catalog:</w:t>
      </w:r>
      <w:r>
        <w:t xml:space="preserve">https://renouvaud1.primo.exlibrisgroup.com/discovery/search?vid=41BCULAUSA_LIB:VU2 </w:t>
      </w:r>
    </w:p>
    <w:p>
      <w:r>
        <w:rPr>
          <w:b/>
        </w:rPr>
        <w:t>Other:</w:t>
      </w:r>
      <w:r>
        <w:t xml:space="preserve">https://renouvaud1.primo.exlibrisgroup.com/discovery/search?vid=41BCULAUSA_LIB:VU2 </w:t>
      </w:r>
    </w:p>
    <w:p>
      <w:r>
        <w:rPr>
          <w:b/>
        </w:rPr>
        <w:t>Abstract:</w:t>
      </w:r>
      <w:r>
        <w:t xml:space="preserve">The Institute of Humanities in Medicine (IHM) was founded in 1989 as the University Institute for the History of Medicine and Public Health (IUHMSP) and is part of Lausanne University Hospital. Its library and special collection followed right after and opened their doors to the public in 1990. Today, with total holdings of almost 60’000 catalogued titles and medical heritage objects, the library is the reference centre for research and studies in its subject area. </w:t>
      </w:r>
    </w:p>
    <w:p>
      <w:r>
        <w:rPr>
          <w:b/>
        </w:rPr>
        <w:t>Holdings:</w:t>
      </w:r>
      <w:r>
        <w:t xml:space="preserve">Total holdings: 60’000 items ; Print materials: 57’000 titles ; Print materials prior to 1801: 1’356 titles ; 19th century print materials: 7’300 titles ; Journal titles: 200 ; Medical heritage collection (medical instruments, devices, iconographic and audiovisual documents, etc.): 3’000 items </w:t>
      </w:r>
    </w:p>
    <w:p>
      <w:r>
        <w:rPr>
          <w:b/>
        </w:rPr>
        <w:t>Collection Subject Strengths:</w:t>
      </w:r>
      <w:r>
        <w:t xml:space="preserve">History of Veterinary Medicine; History of Hospitals; History of Medicine; History of Medical Ethics; History of Psychiatry; History of Public Health </w:t>
      </w:r>
    </w:p>
    <w:p>
      <w:r>
        <w:rPr>
          <w:b/>
        </w:rPr>
        <w:t>Other Collection Subject Strengths:</w:t>
      </w:r>
      <w:r>
        <w:t xml:space="preserve">History of Neurosciences; History of Bioethics; History of Arts and Medicine; History of Dermatologic wax models; History of Ancient Medicine </w:t>
      </w:r>
    </w:p>
    <w:p>
      <w:r>
        <w:rPr>
          <w:b/>
        </w:rPr>
        <w:t>Institution Contact:</w:t>
      </w:r>
      <w:r>
        <w:t xml:space="preserve">Magdalena Czartoryjska Meier </w:t>
      </w:r>
    </w:p>
    <w:p>
      <w:r>
        <w:rPr>
          <w:b/>
        </w:rPr>
        <w:t>Institution Title:</w:t>
      </w:r>
      <w:r>
        <w:t xml:space="preserve">Head Librarian/Collection Curator </w:t>
      </w:r>
    </w:p>
    <w:p>
      <w:r>
        <w:rPr>
          <w:b/>
        </w:rPr>
        <w:t>Email Address:</w:t>
      </w:r>
      <w:r>
        <w:t xml:space="preserve">magdalena.czartoryjska-meier@chuv.ch </w:t>
      </w:r>
    </w:p>
    <w:p>
      <w:r>
        <w:rPr>
          <w:b/>
        </w:rPr>
        <w:t>Contact Email Address:</w:t>
      </w:r>
      <w:r>
        <w:t xml:space="preserve">magdalena.czartoryjska-meier@chuv.ch </w:t>
      </w:r>
    </w:p>
    <w:p>
      <w:r>
        <w:rPr>
          <w:b/>
        </w:rPr>
        <w:t>Contact Telephone Number:</w:t>
      </w:r>
      <w:r>
        <w:t xml:space="preserve">+41 21 314 82 22 </w:t>
      </w:r>
    </w:p>
    <w:p>
      <w:r>
        <w:rPr>
          <w:b/>
        </w:rPr>
        <w:t>Contact Name:</w:t>
      </w:r>
      <w:r>
        <w:t xml:space="preserve">Magdalena Czartoryjska Meier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