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Bethlem Royal Hospital Archives &amp; Museum </w:t>
      </w:r>
    </w:p>
    <w:p>
      <w:r>
        <w:rPr>
          <w:b/>
        </w:rPr>
        <w:t>Organization Type:</w:t>
      </w:r>
      <w:r>
        <w:t xml:space="preserve">Archive </w:t>
      </w:r>
    </w:p>
    <w:p>
      <w:r>
        <w:rPr>
          <w:b/>
        </w:rPr>
        <w:t>Address:</w:t>
      </w:r>
      <w:r>
        <w:t>Monks Orchard Road</w:t>
        <w:br/>
        <w:br/>
        <w:t xml:space="preserve">Beckenham </w:t>
      </w:r>
    </w:p>
    <w:p>
      <w:r>
        <w:rPr>
          <w:b/>
        </w:rPr>
        <w:t>City:</w:t>
      </w:r>
      <w:r>
        <w:t xml:space="preserve">Kent </w:t>
      </w:r>
    </w:p>
    <w:p>
      <w:r>
        <w:rPr>
          <w:b/>
        </w:rPr>
        <w:t>State/Province:</w:t>
      </w:r>
      <w:r>
        <w:t xml:space="preserve"> </w:t>
      </w:r>
    </w:p>
    <w:p>
      <w:r>
        <w:rPr>
          <w:b/>
        </w:rPr>
        <w:t>Zip/Postal Code:</w:t>
      </w:r>
      <w:r>
        <w:t xml:space="preserve">BR3 3BX </w:t>
      </w:r>
    </w:p>
    <w:p>
      <w:r>
        <w:rPr>
          <w:b/>
        </w:rPr>
        <w:t>Country:</w:t>
      </w:r>
      <w:r>
        <w:t xml:space="preserve">United Kingdom </w:t>
      </w:r>
    </w:p>
    <w:p>
      <w:r>
        <w:rPr>
          <w:b/>
        </w:rPr>
        <w:t>Telephone Number:</w:t>
      </w:r>
      <w:r>
        <w:t xml:space="preserve">001 4420 3228 4227 </w:t>
      </w:r>
    </w:p>
    <w:p>
      <w:r>
        <w:rPr>
          <w:b/>
        </w:rPr>
        <w:t>Fax Number:</w:t>
      </w:r>
      <w:r>
        <w:t xml:space="preserve">+001 4420 3228 4045 </w:t>
      </w:r>
    </w:p>
    <w:p>
      <w:r>
        <w:rPr>
          <w:b/>
        </w:rPr>
        <w:t>Web Site:</w:t>
      </w:r>
      <w:r>
        <w:t xml:space="preserve">https://museumofthemind.org.uk/collections/archives </w:t>
      </w:r>
    </w:p>
    <w:p>
      <w:r>
        <w:rPr>
          <w:b/>
        </w:rPr>
        <w:t>Online Catalog:</w:t>
      </w:r>
      <w:r>
        <w:t xml:space="preserve"> </w:t>
      </w:r>
    </w:p>
    <w:p>
      <w:r>
        <w:rPr>
          <w:b/>
        </w:rPr>
        <w:t>Other:</w:t>
      </w:r>
      <w:r>
        <w:t xml:space="preserve"> </w:t>
      </w:r>
    </w:p>
    <w:p>
      <w:r>
        <w:rPr>
          <w:b/>
        </w:rPr>
        <w:t>Abstract:</w:t>
      </w:r>
      <w:r>
        <w:t xml:space="preserve">The museum contains a remarkable collection of pictures by artists who have suffered from mental disorder, including Richard Dadd and Louis Wain. The Archives document the history of Bethlem, the Maudsley and Warlingham Park Hospitals. Opening hours: Monday through Friday 9:30 a.m. - 4:30 p.m. (The Archives by appointment only). </w:t>
      </w:r>
    </w:p>
    <w:p>
      <w:r>
        <w:rPr>
          <w:b/>
        </w:rPr>
        <w:t>Holdings:</w:t>
      </w:r>
      <w:r>
        <w:t xml:space="preserve">Bethlem Royal Hospital Archives and Museum is approved by the UK National Archives as the 'place of deposit' for the archives of the South London and Maudsley NHS Trust and its predecessors, including the records of Bethlem, the Maudsley, and Warlingham Park Hospitals, and the joint records of Bridewell and Bethlem Hospitals. The museum collections comprise works of art by artists who have suffered from mental health problems (including the Guttman-Maclay Collection of psychiatric art) and items illustrating the history of mental health treatment. </w:t>
      </w:r>
    </w:p>
    <w:p>
      <w:r>
        <w:rPr>
          <w:b/>
        </w:rPr>
        <w:t>Collection Subject Strengths:</w:t>
      </w:r>
      <w:r>
        <w:t xml:space="preserve">History of Psychology; History of Hospitals; History of Psychiatry </w:t>
      </w:r>
    </w:p>
    <w:p>
      <w:r>
        <w:rPr>
          <w:b/>
        </w:rPr>
        <w:t>Other Collection Subject Strengths:</w:t>
      </w:r>
      <w:r>
        <w:t xml:space="preserve"> </w:t>
      </w:r>
    </w:p>
    <w:p>
      <w:r>
        <w:rPr>
          <w:b/>
        </w:rPr>
        <w:t>Institution Contact:</w:t>
      </w:r>
      <w:r>
        <w:t xml:space="preserve">J. Michael Phillips </w:t>
      </w:r>
    </w:p>
    <w:p>
      <w:r>
        <w:rPr>
          <w:b/>
        </w:rPr>
        <w:t>Institution Title:</w:t>
      </w:r>
      <w:r>
        <w:t xml:space="preserve"> </w:t>
      </w:r>
    </w:p>
    <w:p>
      <w:r>
        <w:rPr>
          <w:b/>
        </w:rPr>
        <w:t>Email Address:</w:t>
      </w:r>
      <w:r>
        <w:t xml:space="preserve">jmichael.phillips@slam.nhs.uk </w:t>
      </w:r>
    </w:p>
    <w:p>
      <w:r>
        <w:rPr>
          <w:b/>
        </w:rPr>
        <w:t>Contact Email Address:</w:t>
      </w:r>
      <w:r>
        <w:t xml:space="preserve">colin.gale@slam.nhs.uk </w:t>
      </w:r>
    </w:p>
    <w:p>
      <w:r>
        <w:rPr>
          <w:b/>
        </w:rPr>
        <w:t>Contact Telephone Number:</w:t>
      </w:r>
      <w:r>
        <w:t xml:space="preserve">+001 4420 3228 4053 </w:t>
      </w:r>
    </w:p>
    <w:p>
      <w:r>
        <w:rPr>
          <w:b/>
        </w:rPr>
        <w:t>Contact Name:</w:t>
      </w:r>
      <w:r>
        <w:t xml:space="preserve">Colin Gale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