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Museum of Health Care at Kingston </w:t>
      </w:r>
    </w:p>
    <w:p>
      <w:r>
        <w:rPr>
          <w:b/>
        </w:rPr>
        <w:t>Organization Type:</w:t>
      </w:r>
      <w:r>
        <w:t xml:space="preserve">Museum </w:t>
      </w:r>
    </w:p>
    <w:p>
      <w:r>
        <w:rPr>
          <w:b/>
        </w:rPr>
        <w:t>Address:</w:t>
      </w:r>
      <w:r>
        <w:t xml:space="preserve">Ann Baillie Building National Historic Site, 32 George Street </w:t>
      </w:r>
    </w:p>
    <w:p>
      <w:r>
        <w:rPr>
          <w:b/>
        </w:rPr>
        <w:t>City:</w:t>
      </w:r>
      <w:r>
        <w:t xml:space="preserve">Kingston </w:t>
      </w:r>
    </w:p>
    <w:p>
      <w:r>
        <w:rPr>
          <w:b/>
        </w:rPr>
        <w:t>State/Province:</w:t>
      </w:r>
      <w:r>
        <w:t xml:space="preserve">Ontario </w:t>
      </w:r>
    </w:p>
    <w:p>
      <w:r>
        <w:rPr>
          <w:b/>
        </w:rPr>
        <w:t>Zip/Postal Code:</w:t>
      </w:r>
      <w:r>
        <w:t xml:space="preserve">K7L2V7 </w:t>
      </w:r>
    </w:p>
    <w:p>
      <w:r>
        <w:rPr>
          <w:b/>
        </w:rPr>
        <w:t>Country:</w:t>
      </w:r>
      <w:r>
        <w:t xml:space="preserve">Canada </w:t>
      </w:r>
    </w:p>
    <w:p>
      <w:r>
        <w:rPr>
          <w:b/>
        </w:rPr>
        <w:t>Telephone Number:</w:t>
      </w:r>
      <w:r>
        <w:t xml:space="preserve">613-548-2419 </w:t>
      </w:r>
    </w:p>
    <w:p>
      <w:r>
        <w:rPr>
          <w:b/>
        </w:rPr>
        <w:t>Fax Number:</w:t>
      </w:r>
      <w:r>
        <w:t xml:space="preserve"> </w:t>
      </w:r>
    </w:p>
    <w:p>
      <w:r>
        <w:rPr>
          <w:b/>
        </w:rPr>
        <w:t>Web Site:</w:t>
      </w:r>
      <w:r>
        <w:t xml:space="preserve">http://www.museumofhealthcare.ca </w:t>
      </w:r>
    </w:p>
    <w:p>
      <w:r>
        <w:rPr>
          <w:b/>
        </w:rPr>
        <w:t>Online Catalog:</w:t>
      </w:r>
      <w:r>
        <w:t xml:space="preserve">http://www.museumofhealthcare.ca/research-and-collections/catalogue.html </w:t>
      </w:r>
    </w:p>
    <w:p>
      <w:r>
        <w:rPr>
          <w:b/>
        </w:rPr>
        <w:t>Other:</w:t>
      </w:r>
      <w:r>
        <w:t xml:space="preserve"> </w:t>
      </w:r>
    </w:p>
    <w:p>
      <w:r>
        <w:rPr>
          <w:b/>
        </w:rPr>
        <w:t>Abstract:</w:t>
      </w:r>
      <w:r>
        <w:t xml:space="preserve">The Museum of Health Care at Kingston is a safe haven for more than 30,000 artefacts, including medical, surgical, and laboratory instruments, commemorative objects, and patient care items. Individuals and institutions donated the artefacts in the various collections, which date from the late 18th century to the present. The collection can be searched on the Museum's website at &lt;a href="http://www.museumofhealthcare.ca"  &gt; http://www.museumofhealthcare.ca&lt;/a&gt; or Artefacts Canada. The Museum can provide images for both web publication, and high-resolution images for print publication. </w:t>
      </w:r>
    </w:p>
    <w:p>
      <w:r>
        <w:rPr>
          <w:b/>
        </w:rPr>
        <w:t>Holdings:</w:t>
      </w:r>
      <w:r>
        <w:t xml:space="preserve">More than 30,000 artefacts. </w:t>
      </w:r>
    </w:p>
    <w:p>
      <w:r>
        <w:rPr>
          <w:b/>
        </w:rPr>
        <w:t>Collection Subject Strengths:</w:t>
      </w:r>
      <w:r>
        <w:t xml:space="preserve">History of Nursing; History of Gynecology and Obstetrics; History of Ophthalmology and Optometry; History of Pharmacology and Pharmacy; History of the Practice of Medicine; History of Anesthesiology and Anesthesia; History of Orthopedics; History of Preventive or Occupational Medicine; History of Military/Naval Medicine; History of Anatomy; History of Hospitals; History of Epidemiology and Infectious Diseases; History of Medical Education; History of Medicine; History of Immunology; History of Cardiology; History of Women in Medicine; History of Reproductive Health; History of Psychiatry; History of Public Health; History of Surgery </w:t>
      </w:r>
    </w:p>
    <w:p>
      <w:r>
        <w:rPr>
          <w:b/>
        </w:rPr>
        <w:t>Other Collection Subject Strengths:</w:t>
      </w:r>
      <w:r>
        <w:t xml:space="preserve"> </w:t>
      </w:r>
    </w:p>
    <w:p>
      <w:r>
        <w:rPr>
          <w:b/>
        </w:rPr>
        <w:t>Institution Contact:</w:t>
      </w:r>
      <w:r>
        <w:t xml:space="preserve">Paul Robertson (Curator) Or Dr. James Low (Executive Director) </w:t>
      </w:r>
    </w:p>
    <w:p>
      <w:r>
        <w:rPr>
          <w:b/>
        </w:rPr>
        <w:t>Institution Title:</w:t>
      </w:r>
      <w:r>
        <w:t xml:space="preserve">Curator, Executive Director </w:t>
      </w:r>
    </w:p>
    <w:p>
      <w:r>
        <w:rPr>
          <w:b/>
        </w:rPr>
        <w:t>Email Address:</w:t>
      </w:r>
      <w:r>
        <w:t xml:space="preserve">museum@kgh.kari.net </w:t>
      </w:r>
    </w:p>
    <w:p>
      <w:r>
        <w:rPr>
          <w:b/>
        </w:rPr>
        <w:t>Contact Email Address:</w:t>
      </w:r>
      <w:r>
        <w:t xml:space="preserve">museum@kgh.kari.net </w:t>
      </w:r>
    </w:p>
    <w:p>
      <w:r>
        <w:rPr>
          <w:b/>
        </w:rPr>
        <w:t>Contact Telephone Number:</w:t>
      </w:r>
      <w:r>
        <w:t xml:space="preserve">6135482419 </w:t>
      </w:r>
    </w:p>
    <w:p>
      <w:r>
        <w:rPr>
          <w:b/>
        </w:rPr>
        <w:t>Contact Name:</w:t>
      </w:r>
      <w:r>
        <w:t xml:space="preserve">Catherine Toews, Museum Manager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