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Endocrine Society, Clark T. Sawin Memorial Library and Resource Center </w:t>
      </w:r>
    </w:p>
    <w:p>
      <w:r>
        <w:rPr>
          <w:b/>
        </w:rPr>
        <w:t>Organization Type:</w:t>
      </w:r>
      <w:r>
        <w:t xml:space="preserve">Archive; Library </w:t>
      </w:r>
    </w:p>
    <w:p>
      <w:r>
        <w:rPr>
          <w:b/>
        </w:rPr>
        <w:t>Address:</w:t>
      </w:r>
      <w:r>
        <w:t>2055 L Street NW</w:t>
        <w:br/>
        <w:br/>
        <w:t xml:space="preserve">Suite 600 </w:t>
      </w:r>
    </w:p>
    <w:p>
      <w:r>
        <w:rPr>
          <w:b/>
        </w:rPr>
        <w:t>City:</w:t>
      </w:r>
      <w:r>
        <w:t xml:space="preserve">Washington </w:t>
      </w:r>
    </w:p>
    <w:p>
      <w:r>
        <w:rPr>
          <w:b/>
        </w:rPr>
        <w:t>State/Province:</w:t>
      </w:r>
      <w:r>
        <w:t xml:space="preserve">District of Columbia </w:t>
      </w:r>
    </w:p>
    <w:p>
      <w:r>
        <w:rPr>
          <w:b/>
        </w:rPr>
        <w:t>Zip/Postal Code:</w:t>
      </w:r>
      <w:r>
        <w:t xml:space="preserve">20036 </w:t>
      </w:r>
    </w:p>
    <w:p>
      <w:r>
        <w:rPr>
          <w:b/>
        </w:rPr>
        <w:t>Country:</w:t>
      </w:r>
      <w:r>
        <w:t xml:space="preserve">United States </w:t>
      </w:r>
    </w:p>
    <w:p>
      <w:r>
        <w:rPr>
          <w:b/>
        </w:rPr>
        <w:t>Telephone Number:</w:t>
      </w:r>
      <w:r>
        <w:t xml:space="preserve">202-971-3614 </w:t>
      </w:r>
    </w:p>
    <w:p>
      <w:r>
        <w:rPr>
          <w:b/>
        </w:rPr>
        <w:t>Fax Number:</w:t>
      </w:r>
      <w:r>
        <w:t xml:space="preserve"> </w:t>
      </w:r>
    </w:p>
    <w:p>
      <w:r>
        <w:rPr>
          <w:b/>
        </w:rPr>
        <w:t>Web Site:</w:t>
      </w:r>
      <w:r>
        <w:t xml:space="preserve">https://www.endocrine.org/about-us/history/sawin-library </w:t>
      </w:r>
    </w:p>
    <w:p>
      <w:r>
        <w:rPr>
          <w:b/>
        </w:rPr>
        <w:t>Online Catalog:</w:t>
      </w:r>
      <w:r>
        <w:t xml:space="preserve">https://evolveopac.infovisionsoftware.com/endocrine/default.aspx </w:t>
      </w:r>
    </w:p>
    <w:p>
      <w:r>
        <w:rPr>
          <w:b/>
        </w:rPr>
        <w:t>Other:</w:t>
      </w:r>
      <w:r>
        <w:t xml:space="preserve"> </w:t>
      </w:r>
    </w:p>
    <w:p>
      <w:r>
        <w:rPr>
          <w:b/>
        </w:rPr>
        <w:t>Abstract:</w:t>
      </w:r>
      <w:r>
        <w:t xml:space="preserve">The Clark T. Sawin Memorial Library serves the member of the Endocrine Society and members of the public interested in the history of endocrinology.  Reference service is available.  Research in the library is permitted by appointment only. </w:t>
      </w:r>
    </w:p>
    <w:p>
      <w:r>
        <w:rPr>
          <w:b/>
        </w:rPr>
        <w:t>Holdings:</w:t>
      </w:r>
      <w:r>
        <w:t>The library contains Dr. Sawin’s personal collection which includes more than 6,500 books, meeting programs from endocrine organizations circa 1930 through current day, professional and personal research papers, photographs, and many historical articles.  In addition the library contains oral histories of prominent endocrinologists.</w:t>
        <w:br/>
        <w:br/>
        <w:br/>
        <w:br/>
        <w:t xml:space="preserve">The archival collection contains historical records (institutional publications, executive meeting minutes,  meeting programs, photos, etc.), documenting the Endocrine Society's activities since its founding in 1916. </w:t>
      </w:r>
    </w:p>
    <w:p>
      <w:r>
        <w:rPr>
          <w:b/>
        </w:rPr>
        <w:t>Collection Subject Strengths:</w:t>
      </w:r>
      <w:r>
        <w:t xml:space="preserve">History of Pharmacology and Pharmacy; History of Medical Education; History of Medicine; History of Reproductive Health </w:t>
      </w:r>
    </w:p>
    <w:p>
      <w:r>
        <w:rPr>
          <w:b/>
        </w:rPr>
        <w:t>Other Collection Subject Strengths:</w:t>
      </w:r>
      <w:r>
        <w:t xml:space="preserve">History of Endocrinology </w:t>
      </w:r>
    </w:p>
    <w:p>
      <w:r>
        <w:rPr>
          <w:b/>
        </w:rPr>
        <w:t>Institution Contact:</w:t>
      </w:r>
      <w:r>
        <w:t xml:space="preserve">Kristen Albert </w:t>
      </w:r>
    </w:p>
    <w:p>
      <w:r>
        <w:rPr>
          <w:b/>
        </w:rPr>
        <w:t>Institution Title:</w:t>
      </w:r>
      <w:r>
        <w:t xml:space="preserve">Librarian </w:t>
      </w:r>
    </w:p>
    <w:p>
      <w:r>
        <w:rPr>
          <w:b/>
        </w:rPr>
        <w:t>Email Address:</w:t>
      </w:r>
      <w:r>
        <w:t xml:space="preserve">librarian@endocrine.org </w:t>
      </w:r>
    </w:p>
    <w:p>
      <w:r>
        <w:rPr>
          <w:b/>
        </w:rPr>
        <w:t>Contact Email Address:</w:t>
      </w:r>
      <w:r>
        <w:t xml:space="preserve">librarian@endocrine.org </w:t>
      </w:r>
    </w:p>
    <w:p>
      <w:r>
        <w:rPr>
          <w:b/>
        </w:rPr>
        <w:t>Contact Telephone Number:</w:t>
      </w:r>
      <w:r>
        <w:t xml:space="preserve">(202) 971-3614 </w:t>
      </w:r>
    </w:p>
    <w:p>
      <w:r>
        <w:rPr>
          <w:b/>
        </w:rPr>
        <w:t>Contact Name:</w:t>
      </w:r>
      <w:r>
        <w:t xml:space="preserve">Kristen Albert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