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Apothecary and Historical Exhibits </w:t>
      </w:r>
    </w:p>
    <w:p>
      <w:r>
        <w:rPr>
          <w:b/>
        </w:rPr>
        <w:t>Organization Type:</w:t>
      </w:r>
      <w:r>
        <w:t xml:space="preserve">Museum </w:t>
      </w:r>
    </w:p>
    <w:p>
      <w:r>
        <w:rPr>
          <w:b/>
        </w:rPr>
        <w:t>Address:</w:t>
      </w:r>
      <w:r>
        <w:t>School of Pharmacy and Pharmaceutical Sciences</w:t>
        <w:br/>
        <w:br/>
        <w:t>262 Kapoor Hall</w:t>
        <w:br/>
        <w:br/>
        <w:t xml:space="preserve">University at Buffalo </w:t>
      </w:r>
    </w:p>
    <w:p>
      <w:r>
        <w:rPr>
          <w:b/>
        </w:rPr>
        <w:t>City:</w:t>
      </w:r>
      <w:r>
        <w:t xml:space="preserve">Buffalo </w:t>
      </w:r>
    </w:p>
    <w:p>
      <w:r>
        <w:rPr>
          <w:b/>
        </w:rPr>
        <w:t>State/Province:</w:t>
      </w:r>
      <w:r>
        <w:t xml:space="preserve">New York </w:t>
      </w:r>
    </w:p>
    <w:p>
      <w:r>
        <w:rPr>
          <w:b/>
        </w:rPr>
        <w:t>Zip/Postal Code:</w:t>
      </w:r>
      <w:r>
        <w:t xml:space="preserve">14214-8033 </w:t>
      </w:r>
    </w:p>
    <w:p>
      <w:r>
        <w:rPr>
          <w:b/>
        </w:rPr>
        <w:t>Country:</w:t>
      </w:r>
      <w:r>
        <w:t xml:space="preserve">United States </w:t>
      </w:r>
    </w:p>
    <w:p>
      <w:r>
        <w:rPr>
          <w:b/>
        </w:rPr>
        <w:t>Telephone Number:</w:t>
      </w:r>
      <w:r>
        <w:t xml:space="preserve">716-645-3002 </w:t>
      </w:r>
    </w:p>
    <w:p>
      <w:r>
        <w:rPr>
          <w:b/>
        </w:rPr>
        <w:t>Fax Number:</w:t>
      </w:r>
      <w:r>
        <w:t xml:space="preserve">716-829-6568 </w:t>
      </w:r>
    </w:p>
    <w:p>
      <w:r>
        <w:rPr>
          <w:b/>
        </w:rPr>
        <w:t>Web Site:</w:t>
      </w:r>
      <w:r>
        <w:t xml:space="preserve"> </w:t>
      </w:r>
    </w:p>
    <w:p>
      <w:r>
        <w:rPr>
          <w:b/>
        </w:rPr>
        <w:t>Online Catalog:</w:t>
      </w:r>
      <w:r>
        <w:t xml:space="preserve"> </w:t>
      </w:r>
    </w:p>
    <w:p>
      <w:r>
        <w:rPr>
          <w:b/>
        </w:rPr>
        <w:t>Other:</w:t>
      </w:r>
      <w:r>
        <w:t xml:space="preserve"> </w:t>
      </w:r>
    </w:p>
    <w:p>
      <w:r>
        <w:rPr>
          <w:b/>
        </w:rPr>
        <w:t>Abstract:</w:t>
      </w:r>
      <w:r>
        <w:t xml:space="preserve">The broad history of pharmacy and its profession can be viewed through the exhibits and a turn-of-the-century apothecary.  Items used in both the instruction and the practice of pharmacy from the 1800s until the mid-20th century are highlighted.  Events in United States history can also be realized through many of the displays. </w:t>
      </w:r>
    </w:p>
    <w:p>
      <w:r>
        <w:rPr>
          <w:b/>
        </w:rPr>
        <w:t>Holdings:</w:t>
      </w:r>
      <w:r>
        <w:t xml:space="preserve">Photographs of people and events involving pharmacy and the pharmaceutical sciences in Buffalo, York.  Books, manuals, and documents related to pharmacy and the pharmaceutical sciences.  Personal prescriptions and prescription ledgers from the late 1800s - early 1900s.  </w:t>
        <w:br/>
        <w:br/>
        <w:t xml:space="preserve">Tools used in the creation of medicine as well as original containers of medicines, cosmetics and items from apothecaries. </w:t>
      </w:r>
    </w:p>
    <w:p>
      <w:r>
        <w:rPr>
          <w:b/>
        </w:rPr>
        <w:t>Collection Subject Strengths:</w:t>
      </w:r>
      <w:r>
        <w:t xml:space="preserve">History of Pharmacology and Pharmacy </w:t>
      </w:r>
    </w:p>
    <w:p>
      <w:r>
        <w:rPr>
          <w:b/>
        </w:rPr>
        <w:t>Other Collection Subject Strengths:</w:t>
      </w:r>
      <w:r>
        <w:t xml:space="preserve">Pharmacy Education; Pharmacy in Buffalo, New York, USA </w:t>
      </w:r>
    </w:p>
    <w:p>
      <w:r>
        <w:rPr>
          <w:b/>
        </w:rPr>
        <w:t>Institution Contact:</w:t>
      </w:r>
      <w:r>
        <w:t xml:space="preserve">Cindy Konovitz </w:t>
      </w:r>
    </w:p>
    <w:p>
      <w:r>
        <w:rPr>
          <w:b/>
        </w:rPr>
        <w:t>Institution Title:</w:t>
      </w:r>
      <w:r>
        <w:t xml:space="preserve">Assistant Dean for Informatics and Director of the Apothecary and Historical Exhibits </w:t>
      </w:r>
    </w:p>
    <w:p>
      <w:r>
        <w:rPr>
          <w:b/>
        </w:rPr>
        <w:t>Email Address:</w:t>
      </w:r>
      <w:r>
        <w:t xml:space="preserve">cfk@buffalo.edu </w:t>
      </w:r>
    </w:p>
    <w:p>
      <w:r>
        <w:rPr>
          <w:b/>
        </w:rPr>
        <w:t>Contact Email Address:</w:t>
      </w:r>
      <w:r>
        <w:t xml:space="preserve">cfk@buffalo.edu </w:t>
      </w:r>
    </w:p>
    <w:p>
      <w:r>
        <w:rPr>
          <w:b/>
        </w:rPr>
        <w:t>Contact Telephone Number:</w:t>
      </w:r>
      <w:r>
        <w:t xml:space="preserve">716-645-3002 </w:t>
      </w:r>
    </w:p>
    <w:p>
      <w:r>
        <w:rPr>
          <w:b/>
        </w:rPr>
        <w:t>Contact Name:</w:t>
      </w:r>
      <w:r>
        <w:t xml:space="preserve">Cindy Konovitz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