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Directory of History of Medicine Collections</w:t>
      </w:r>
    </w:p>
    <w:p>
      <w:r>
        <w:rPr>
          <w:b/>
        </w:rPr>
        <w:t>Organization Name:</w:t>
      </w:r>
      <w:r>
        <w:t>Ontario Veterinary College Learning Commons</w:t>
        <w:br/>
        <w:br/>
        <w:t xml:space="preserve">University of Guelph Library </w:t>
      </w:r>
    </w:p>
    <w:p>
      <w:r>
        <w:rPr>
          <w:b/>
        </w:rPr>
        <w:t>Organization Type:</w:t>
      </w:r>
      <w:r>
        <w:t xml:space="preserve">Library </w:t>
      </w:r>
    </w:p>
    <w:p>
      <w:r>
        <w:rPr>
          <w:b/>
        </w:rPr>
        <w:t>Address:</w:t>
      </w:r>
      <w:r>
        <w:t xml:space="preserve">50 Stone Road East </w:t>
      </w:r>
    </w:p>
    <w:p>
      <w:r>
        <w:rPr>
          <w:b/>
        </w:rPr>
        <w:t>City:</w:t>
      </w:r>
      <w:r>
        <w:t xml:space="preserve">Guelph </w:t>
      </w:r>
    </w:p>
    <w:p>
      <w:r>
        <w:rPr>
          <w:b/>
        </w:rPr>
        <w:t>State/Province:</w:t>
      </w:r>
      <w:r>
        <w:t xml:space="preserve">Ontario </w:t>
      </w:r>
    </w:p>
    <w:p>
      <w:r>
        <w:rPr>
          <w:b/>
        </w:rPr>
        <w:t>Zip/Postal Code:</w:t>
      </w:r>
      <w:r>
        <w:t xml:space="preserve">N1G 2W1 </w:t>
      </w:r>
    </w:p>
    <w:p>
      <w:r>
        <w:rPr>
          <w:b/>
        </w:rPr>
        <w:t>Country:</w:t>
      </w:r>
      <w:r>
        <w:t xml:space="preserve">Canada </w:t>
      </w:r>
    </w:p>
    <w:p>
      <w:r>
        <w:rPr>
          <w:b/>
        </w:rPr>
        <w:t>Telephone Number:</w:t>
      </w:r>
      <w:r>
        <w:t xml:space="preserve">519-824-4120 </w:t>
      </w:r>
    </w:p>
    <w:p>
      <w:r>
        <w:rPr>
          <w:b/>
        </w:rPr>
        <w:t>Fax Number:</w:t>
      </w:r>
      <w:r>
        <w:t xml:space="preserve">(519) 826-7941 </w:t>
      </w:r>
    </w:p>
    <w:p>
      <w:r>
        <w:rPr>
          <w:b/>
        </w:rPr>
        <w:t>Web Site:</w:t>
      </w:r>
      <w:r>
        <w:t xml:space="preserve">http://www.lib.uoguelph.ca </w:t>
      </w:r>
    </w:p>
    <w:p>
      <w:r>
        <w:rPr>
          <w:b/>
        </w:rPr>
        <w:t>Online Catalog:</w:t>
      </w:r>
      <w:r>
        <w:t xml:space="preserve"> </w:t>
      </w:r>
    </w:p>
    <w:p>
      <w:r>
        <w:rPr>
          <w:b/>
        </w:rPr>
        <w:t>Other:</w:t>
      </w:r>
      <w:r>
        <w:t xml:space="preserve"> </w:t>
      </w:r>
    </w:p>
    <w:p>
      <w:r>
        <w:rPr>
          <w:b/>
        </w:rPr>
        <w:t>Abstract:</w:t>
      </w:r>
      <w:r>
        <w:t xml:space="preserve">The collection includes books, periodicals, and manuscript materials, covering all aspects of the history of veterinary medicine in Canada, as well as rare books on horses, farriery, comparative anatomy, etc. SERVICES: Full reference service, interlibrary loan available through McLaughlin Library, U. of Guelph; no interlibrary loan of manuscript or rare book materials; no microfilming facilities in house. </w:t>
      </w:r>
    </w:p>
    <w:p>
      <w:r>
        <w:rPr>
          <w:b/>
        </w:rPr>
        <w:t>Holdings:</w:t>
      </w:r>
      <w:r>
        <w:t xml:space="preserve">Rare books (primarily 17th, 18th and 19th centuries): approximately 350 titles; 10 journal titles; 36 meters of archival/manuscript material. All material is cataloged and may be accessed via TRELLIS online catalog from the library's home page (see web address above). </w:t>
      </w:r>
    </w:p>
    <w:p>
      <w:r>
        <w:rPr>
          <w:b/>
        </w:rPr>
        <w:t>Collection Subject Strengths:</w:t>
      </w:r>
      <w:r>
        <w:t xml:space="preserve">History of Veterinary Medicine </w:t>
      </w:r>
    </w:p>
    <w:p>
      <w:r>
        <w:rPr>
          <w:b/>
        </w:rPr>
        <w:t>Other Collection Subject Strengths:</w:t>
      </w:r>
      <w:r>
        <w:t xml:space="preserve"> </w:t>
      </w:r>
    </w:p>
    <w:p>
      <w:r>
        <w:rPr>
          <w:b/>
        </w:rPr>
        <w:t>Institution Contact:</w:t>
      </w:r>
      <w:r>
        <w:t xml:space="preserve">Jim Brett, Liaison Librarian </w:t>
      </w:r>
    </w:p>
    <w:p>
      <w:r>
        <w:rPr>
          <w:b/>
        </w:rPr>
        <w:t>Institution Title:</w:t>
      </w:r>
      <w:r>
        <w:t xml:space="preserve"> </w:t>
      </w:r>
    </w:p>
    <w:p>
      <w:r>
        <w:rPr>
          <w:b/>
        </w:rPr>
        <w:t>Email Address:</w:t>
      </w:r>
      <w:r>
        <w:t xml:space="preserve">jimbrett@uoguelph.ca </w:t>
      </w:r>
    </w:p>
    <w:p>
      <w:r>
        <w:rPr>
          <w:b/>
        </w:rPr>
        <w:t>Contact Email Address:</w:t>
      </w:r>
      <w:r>
        <w:t xml:space="preserve"> </w:t>
      </w:r>
    </w:p>
    <w:p>
      <w:r>
        <w:rPr>
          <w:b/>
        </w:rPr>
        <w:t>Contact Telephone Number:</w:t>
      </w:r>
      <w:r>
        <w:t xml:space="preserve">(519)824-4120 ext 54214 </w:t>
      </w:r>
    </w:p>
    <w:p>
      <w:r>
        <w:rPr>
          <w:b/>
        </w:rPr>
        <w:t>Contact Name:</w:t>
      </w:r>
      <w:r>
        <w:t xml:space="preserve">Jim Brett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