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OHSU Historical Collections &amp; Archives</w:t>
        <w:br/>
        <w:br/>
        <w:t>OHSU Library</w:t>
        <w:br/>
        <w:br/>
        <w:t xml:space="preserve">Oregon Health &amp; Science University </w:t>
      </w:r>
    </w:p>
    <w:p>
      <w:r>
        <w:rPr>
          <w:b/>
        </w:rPr>
        <w:t>Organization Type:</w:t>
      </w:r>
      <w:r>
        <w:t xml:space="preserve">Archive; Library </w:t>
      </w:r>
    </w:p>
    <w:p>
      <w:r>
        <w:rPr>
          <w:b/>
        </w:rPr>
        <w:t>Address:</w:t>
      </w:r>
      <w:r>
        <w:t xml:space="preserve">3181 SW Sam Jackson Park Road </w:t>
      </w:r>
    </w:p>
    <w:p>
      <w:r>
        <w:rPr>
          <w:b/>
        </w:rPr>
        <w:t>City:</w:t>
      </w:r>
      <w:r>
        <w:t xml:space="preserve">Portland </w:t>
      </w:r>
    </w:p>
    <w:p>
      <w:r>
        <w:rPr>
          <w:b/>
        </w:rPr>
        <w:t>State/Province:</w:t>
      </w:r>
      <w:r>
        <w:t xml:space="preserve">Oregon </w:t>
      </w:r>
    </w:p>
    <w:p>
      <w:r>
        <w:rPr>
          <w:b/>
        </w:rPr>
        <w:t>Zip/Postal Code:</w:t>
      </w:r>
      <w:r>
        <w:t xml:space="preserve">97239-3098 </w:t>
      </w:r>
    </w:p>
    <w:p>
      <w:r>
        <w:rPr>
          <w:b/>
        </w:rPr>
        <w:t>Country:</w:t>
      </w:r>
      <w:r>
        <w:t xml:space="preserve">United States </w:t>
      </w:r>
    </w:p>
    <w:p>
      <w:r>
        <w:rPr>
          <w:b/>
        </w:rPr>
        <w:t>Telephone Number:</w:t>
      </w:r>
      <w:r>
        <w:t xml:space="preserve">503-418-2287 </w:t>
      </w:r>
    </w:p>
    <w:p>
      <w:r>
        <w:rPr>
          <w:b/>
        </w:rPr>
        <w:t>Fax Number:</w:t>
      </w:r>
      <w:r>
        <w:t xml:space="preserve">(503) 418-0235 </w:t>
      </w:r>
    </w:p>
    <w:p>
      <w:r>
        <w:rPr>
          <w:b/>
        </w:rPr>
        <w:t>Web Site:</w:t>
      </w:r>
      <w:r>
        <w:t xml:space="preserve">http://www.ohsu.edu/xd/education/library/ </w:t>
      </w:r>
    </w:p>
    <w:p>
      <w:r>
        <w:rPr>
          <w:b/>
        </w:rPr>
        <w:t>Online Catalog:</w:t>
      </w:r>
      <w:r>
        <w:t xml:space="preserve">http://catalogs.ohsu.edu/ </w:t>
      </w:r>
    </w:p>
    <w:p>
      <w:r>
        <w:rPr>
          <w:b/>
        </w:rPr>
        <w:t>Other:</w:t>
      </w:r>
      <w:r>
        <w:t xml:space="preserve"> </w:t>
      </w:r>
    </w:p>
    <w:p>
      <w:r>
        <w:rPr>
          <w:b/>
        </w:rPr>
        <w:t>Abstract:</w:t>
      </w:r>
      <w:r>
        <w:t xml:space="preserve">OHSU Historical Collections &amp; Archives is the repository of primary and secondary materials pertaining to the history of the institution, the history of medical education and practice in the Pacific Northwest, and the history of medicine generally. The collection includes all pre-1901 imprints and other rare and valuable published works, as well as archival records and personal papers, historical image collection, medical museum collection, and oral history collections. SERVICES: The materials do not circulate, but photocopying and scanning are permitted on a per-page fee schedule. The History of Medicine Reading Room is open to researchers by appointment Monday – Friday, 7:00 a.m. – 4:00 p.m. </w:t>
      </w:r>
    </w:p>
    <w:p>
      <w:r>
        <w:rPr>
          <w:b/>
        </w:rPr>
        <w:t>Holdings:</w:t>
      </w:r>
      <w:r>
        <w:t xml:space="preserve">As of 2009, OHSU Historical Collections and Archives holds roughly 6,000 published volumes and approximately 1300 linear feet of processed archival material, with new collections being processed on an ongoing basis. We also hold approximately 15,000 photographs and 800 medical objects, such as surgical instruments and medical apparatus. </w:t>
      </w:r>
    </w:p>
    <w:p>
      <w:r>
        <w:rPr>
          <w:b/>
        </w:rPr>
        <w:t>Collection Subject Strengths:</w:t>
      </w:r>
      <w:r>
        <w:t xml:space="preserve">History of Medicine </w:t>
      </w:r>
    </w:p>
    <w:p>
      <w:r>
        <w:rPr>
          <w:b/>
        </w:rPr>
        <w:t>Other Collection Subject Strengths:</w:t>
      </w:r>
      <w:r>
        <w:t xml:space="preserve"> </w:t>
      </w:r>
    </w:p>
    <w:p>
      <w:r>
        <w:rPr>
          <w:b/>
        </w:rPr>
        <w:t>Institution Contact:</w:t>
      </w:r>
      <w:r>
        <w:t xml:space="preserve">Maija Anderson </w:t>
      </w:r>
    </w:p>
    <w:p>
      <w:r>
        <w:rPr>
          <w:b/>
        </w:rPr>
        <w:t>Institution Title:</w:t>
      </w:r>
      <w:r>
        <w:t xml:space="preserve">Head, Historical Collections &amp; Archives </w:t>
      </w:r>
    </w:p>
    <w:p>
      <w:r>
        <w:rPr>
          <w:b/>
        </w:rPr>
        <w:t>Email Address:</w:t>
      </w:r>
      <w:r>
        <w:t xml:space="preserve">andermai@ohsu.edu </w:t>
      </w:r>
    </w:p>
    <w:p>
      <w:r>
        <w:rPr>
          <w:b/>
        </w:rPr>
        <w:t>Contact Email Address:</w:t>
      </w:r>
      <w:r>
        <w:t xml:space="preserve">andermai@ohsu.edu </w:t>
      </w:r>
    </w:p>
    <w:p>
      <w:r>
        <w:rPr>
          <w:b/>
        </w:rPr>
        <w:t>Contact Telephone Number:</w:t>
      </w:r>
      <w:r>
        <w:t xml:space="preserve">(503) 418-2287 </w:t>
      </w:r>
    </w:p>
    <w:p>
      <w:r>
        <w:rPr>
          <w:b/>
        </w:rPr>
        <w:t>Contact Name:</w:t>
      </w:r>
      <w:r>
        <w:t xml:space="preserve">Maija Anderson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